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1D4849">
        <w:rPr>
          <w:rFonts w:ascii="Times New Roman" w:hAnsi="Times New Roman"/>
          <w:sz w:val="24"/>
          <w:szCs w:val="24"/>
        </w:rPr>
        <w:t>1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1D4849">
        <w:rPr>
          <w:rFonts w:ascii="Times New Roman" w:hAnsi="Times New Roman"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1D4849">
        <w:rPr>
          <w:rFonts w:ascii="Times New Roman" w:hAnsi="Times New Roman"/>
          <w:sz w:val="24"/>
          <w:szCs w:val="24"/>
        </w:rPr>
        <w:t>3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1D4849">
        <w:rPr>
          <w:rFonts w:ascii="Times New Roman" w:hAnsi="Times New Roman"/>
          <w:sz w:val="24"/>
          <w:szCs w:val="24"/>
        </w:rPr>
        <w:t>fevereiro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1070EB">
        <w:rPr>
          <w:rFonts w:ascii="Times New Roman" w:hAnsi="Times New Roman"/>
          <w:sz w:val="24"/>
          <w:szCs w:val="24"/>
        </w:rPr>
        <w:t>5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1D4849">
        <w:rPr>
          <w:rFonts w:ascii="Times New Roman" w:hAnsi="Times New Roman"/>
          <w:b/>
          <w:sz w:val="24"/>
          <w:szCs w:val="24"/>
        </w:rPr>
        <w:t>1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</w:t>
      </w:r>
      <w:r w:rsidR="001D4849">
        <w:rPr>
          <w:rFonts w:ascii="Times New Roman" w:hAnsi="Times New Roman"/>
          <w:b/>
          <w:sz w:val="24"/>
          <w:szCs w:val="24"/>
        </w:rPr>
        <w:t>6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1D4849">
        <w:rPr>
          <w:rFonts w:ascii="Times New Roman" w:hAnsi="Times New Roman"/>
          <w:b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F457D3">
        <w:rPr>
          <w:rFonts w:ascii="Times New Roman" w:hAnsi="Times New Roman"/>
          <w:sz w:val="24"/>
          <w:szCs w:val="24"/>
        </w:rPr>
        <w:t>1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1D4849">
        <w:rPr>
          <w:rFonts w:ascii="Times New Roman" w:hAnsi="Times New Roman"/>
          <w:sz w:val="24"/>
          <w:szCs w:val="24"/>
        </w:rPr>
        <w:t>3</w:t>
      </w:r>
      <w:r w:rsidR="00183BE6">
        <w:rPr>
          <w:rFonts w:ascii="Times New Roman" w:hAnsi="Times New Roman"/>
          <w:sz w:val="24"/>
          <w:szCs w:val="24"/>
        </w:rPr>
        <w:t>0</w:t>
      </w:r>
      <w:r w:rsidR="00F457D3">
        <w:rPr>
          <w:rFonts w:ascii="Times New Roman" w:hAnsi="Times New Roman"/>
          <w:sz w:val="24"/>
          <w:szCs w:val="24"/>
        </w:rPr>
        <w:t>/</w:t>
      </w:r>
      <w:r w:rsidR="00183BE6">
        <w:rPr>
          <w:rFonts w:ascii="Times New Roman" w:hAnsi="Times New Roman"/>
          <w:sz w:val="24"/>
          <w:szCs w:val="24"/>
        </w:rPr>
        <w:t>0</w:t>
      </w:r>
      <w:r w:rsidR="00F457D3">
        <w:rPr>
          <w:rFonts w:ascii="Times New Roman" w:hAnsi="Times New Roman"/>
          <w:sz w:val="24"/>
          <w:szCs w:val="24"/>
        </w:rPr>
        <w:t>1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</w:t>
      </w:r>
      <w:r w:rsidR="001D4849">
        <w:rPr>
          <w:rFonts w:ascii="Times New Roman" w:hAnsi="Times New Roman"/>
          <w:sz w:val="24"/>
          <w:szCs w:val="24"/>
        </w:rPr>
        <w:t>959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AF4086">
        <w:rPr>
          <w:rFonts w:ascii="Times New Roman" w:hAnsi="Times New Roman"/>
          <w:sz w:val="24"/>
          <w:szCs w:val="24"/>
        </w:rPr>
        <w:t>Inexigibilidade</w:t>
      </w:r>
      <w:r w:rsidRPr="005F2D46">
        <w:rPr>
          <w:rFonts w:ascii="Times New Roman" w:hAnsi="Times New Roman"/>
          <w:sz w:val="24"/>
          <w:szCs w:val="24"/>
        </w:rPr>
        <w:t xml:space="preserve"> nº</w:t>
      </w:r>
      <w:r w:rsidR="002A6832" w:rsidRPr="005F2D46">
        <w:rPr>
          <w:rFonts w:ascii="Times New Roman" w:hAnsi="Times New Roman"/>
          <w:sz w:val="24"/>
          <w:szCs w:val="24"/>
        </w:rPr>
        <w:t xml:space="preserve"> </w:t>
      </w:r>
      <w:r w:rsidR="001D4849">
        <w:rPr>
          <w:rFonts w:ascii="Times New Roman" w:hAnsi="Times New Roman"/>
          <w:sz w:val="24"/>
          <w:szCs w:val="24"/>
        </w:rPr>
        <w:t>01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1D4849">
        <w:rPr>
          <w:rFonts w:ascii="Times New Roman" w:hAnsi="Times New Roman"/>
          <w:sz w:val="24"/>
          <w:szCs w:val="24"/>
        </w:rPr>
        <w:t>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1D4849">
        <w:rPr>
          <w:rFonts w:ascii="Times New Roman" w:hAnsi="Times New Roman"/>
          <w:sz w:val="24"/>
          <w:szCs w:val="24"/>
        </w:rPr>
        <w:t xml:space="preserve"> Mustafa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  <w:r w:rsidR="000604F1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F457D3">
        <w:rPr>
          <w:rFonts w:ascii="Times New Roman" w:hAnsi="Times New Roman"/>
          <w:bCs/>
        </w:rPr>
        <w:t>1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</w:t>
      </w:r>
      <w:r w:rsidR="00130696">
        <w:rPr>
          <w:rFonts w:ascii="Times New Roman" w:hAnsi="Times New Roman"/>
          <w:bCs/>
        </w:rPr>
        <w:t>5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3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01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/01/202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7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1/12/202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0604F1" w:rsidRPr="00D30F98" w:rsidTr="00B26C3B">
        <w:trPr>
          <w:trHeight w:val="496"/>
        </w:trPr>
        <w:tc>
          <w:tcPr>
            <w:tcW w:w="1751" w:type="dxa"/>
            <w:vAlign w:val="center"/>
          </w:tcPr>
          <w:p w:rsidR="000604F1" w:rsidRPr="00D30F98" w:rsidRDefault="000604F1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15/01/2024</w:t>
            </w:r>
          </w:p>
        </w:tc>
        <w:tc>
          <w:tcPr>
            <w:tcW w:w="1751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51" w:type="dxa"/>
            <w:vAlign w:val="center"/>
          </w:tcPr>
          <w:p w:rsidR="000604F1" w:rsidRPr="00D30F98" w:rsidRDefault="000604F1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/01/2025</w:t>
            </w:r>
          </w:p>
        </w:tc>
        <w:tc>
          <w:tcPr>
            <w:tcW w:w="1751" w:type="dxa"/>
          </w:tcPr>
          <w:p w:rsidR="000604F1" w:rsidRPr="00D30F98" w:rsidRDefault="000604F1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0604F1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0604F1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F457D3">
        <w:rPr>
          <w:rFonts w:ascii="Times New Roman" w:hAnsi="Times New Roman" w:cs="Times New Roman"/>
          <w:sz w:val="22"/>
          <w:szCs w:val="22"/>
          <w:lang w:val="pt-BR"/>
        </w:rPr>
        <w:t>1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0604F1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3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C67635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179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0604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0604F1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542CED">
        <w:rPr>
          <w:rFonts w:ascii="Times New Roman" w:hAnsi="Times New Roman"/>
          <w:sz w:val="24"/>
          <w:szCs w:val="24"/>
        </w:rPr>
        <w:t>5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0604F1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Janeiro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BF76C6" w:rsidRPr="00BF76C6" w:rsidRDefault="00BF76C6" w:rsidP="00BF76C6">
      <w:pPr>
        <w:ind w:firstLine="0"/>
        <w:rPr>
          <w:rFonts w:ascii="Times New Roman" w:hAnsi="Times New Roman"/>
          <w:bCs/>
          <w:sz w:val="24"/>
          <w:szCs w:val="24"/>
        </w:rPr>
      </w:pPr>
      <w:r w:rsidRPr="00BF76C6">
        <w:rPr>
          <w:rFonts w:ascii="Times New Roman" w:hAnsi="Times New Roman"/>
          <w:bCs/>
          <w:sz w:val="24"/>
          <w:szCs w:val="24"/>
        </w:rPr>
        <w:t xml:space="preserve">- Realizamos o resgate de </w:t>
      </w:r>
      <w:r>
        <w:rPr>
          <w:rFonts w:ascii="Times New Roman" w:hAnsi="Times New Roman"/>
          <w:bCs/>
          <w:sz w:val="24"/>
          <w:szCs w:val="24"/>
        </w:rPr>
        <w:t>cinco (</w:t>
      </w:r>
      <w:r w:rsidRPr="00BF76C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  <w:r w:rsidRPr="00BF76C6">
        <w:rPr>
          <w:rFonts w:ascii="Times New Roman" w:hAnsi="Times New Roman"/>
          <w:bCs/>
          <w:sz w:val="24"/>
          <w:szCs w:val="24"/>
        </w:rPr>
        <w:t xml:space="preserve"> gatos em um terreno localizado no bairro Sonho Meu. O contato sobre o resgate foi pessoalmente, de uma pessoa desconhecida que conhece o trabalho da ONG Gateiras do Brasil em Mirandópolis. Por serem filhotes, teriam grandes dificuldades para sobreviver sozinhos nas ruas, então os trouxemos para o gatil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F76C6" w:rsidRPr="00BF76C6" w:rsidRDefault="00BF76C6" w:rsidP="00BF76C6">
      <w:pPr>
        <w:ind w:firstLine="0"/>
        <w:rPr>
          <w:rFonts w:ascii="Times New Roman" w:hAnsi="Times New Roman"/>
          <w:bCs/>
          <w:sz w:val="24"/>
          <w:szCs w:val="24"/>
        </w:rPr>
      </w:pPr>
      <w:r w:rsidRPr="00BF76C6">
        <w:rPr>
          <w:rFonts w:ascii="Times New Roman" w:hAnsi="Times New Roman"/>
          <w:bCs/>
          <w:sz w:val="24"/>
          <w:szCs w:val="24"/>
        </w:rPr>
        <w:t>- Procedemos com a castração de 5 gatos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F76C6" w:rsidRPr="00BF76C6" w:rsidRDefault="00BF76C6" w:rsidP="00BF76C6">
      <w:pPr>
        <w:ind w:firstLine="0"/>
        <w:rPr>
          <w:rFonts w:ascii="Times New Roman" w:hAnsi="Times New Roman"/>
          <w:bCs/>
          <w:sz w:val="24"/>
          <w:szCs w:val="24"/>
        </w:rPr>
      </w:pPr>
      <w:r w:rsidRPr="00BF76C6">
        <w:rPr>
          <w:rFonts w:ascii="Times New Roman" w:hAnsi="Times New Roman"/>
          <w:bCs/>
          <w:sz w:val="24"/>
          <w:szCs w:val="24"/>
        </w:rPr>
        <w:t>- Para garantir a alimentação dos gatos que estão sob nossos cuidados no gatil, utilizaremos os recursos financeiros repassados pela prefeitura para a compra de ração. Atualmente, estamos abrigando 135 gatos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F2D46" w:rsidRDefault="00BF76C6" w:rsidP="00BF76C6">
      <w:pPr>
        <w:ind w:firstLine="0"/>
        <w:rPr>
          <w:rFonts w:ascii="Times New Roman" w:hAnsi="Times New Roman"/>
          <w:bCs/>
          <w:sz w:val="24"/>
          <w:szCs w:val="24"/>
        </w:rPr>
      </w:pPr>
      <w:r w:rsidRPr="00BF76C6">
        <w:rPr>
          <w:rFonts w:ascii="Times New Roman" w:hAnsi="Times New Roman"/>
          <w:bCs/>
          <w:sz w:val="24"/>
          <w:szCs w:val="24"/>
        </w:rPr>
        <w:t>- Entre os principais desafios enfrentados, destaca-se o elevado número de pedidos de resgate recebidos por meio do WhatsApp e Facebook, através do perfil "Gateira Belinha Mirandópolis". Assim como recebemos muitos pedidos diretamente em nossa casa e também no bazar físico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76C6">
        <w:rPr>
          <w:rFonts w:ascii="Times New Roman" w:hAnsi="Times New Roman"/>
          <w:bCs/>
          <w:sz w:val="24"/>
          <w:szCs w:val="24"/>
        </w:rPr>
        <w:t>que temos em Mirandópolis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76C6">
        <w:rPr>
          <w:rFonts w:ascii="Times New Roman" w:hAnsi="Times New Roman"/>
          <w:bCs/>
          <w:sz w:val="24"/>
          <w:szCs w:val="24"/>
        </w:rPr>
        <w:t>em prol do projeto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F76C6" w:rsidRDefault="00BF76C6" w:rsidP="00BF76C6">
      <w:pPr>
        <w:ind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- Não houve adoção nesse período.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2D7" w:rsidRDefault="000A42D7" w:rsidP="00656580">
      <w:pPr>
        <w:spacing w:after="0" w:line="240" w:lineRule="auto"/>
      </w:pPr>
      <w:r>
        <w:separator/>
      </w:r>
    </w:p>
  </w:endnote>
  <w:endnote w:type="continuationSeparator" w:id="0">
    <w:p w:rsidR="000A42D7" w:rsidRDefault="000A42D7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2D7" w:rsidRDefault="000A42D7" w:rsidP="00656580">
      <w:pPr>
        <w:spacing w:after="0" w:line="240" w:lineRule="auto"/>
      </w:pPr>
      <w:r>
        <w:separator/>
      </w:r>
    </w:p>
  </w:footnote>
  <w:footnote w:type="continuationSeparator" w:id="0">
    <w:p w:rsidR="000A42D7" w:rsidRDefault="000A42D7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604F1"/>
    <w:rsid w:val="00080167"/>
    <w:rsid w:val="00082A16"/>
    <w:rsid w:val="00086FC4"/>
    <w:rsid w:val="000A42D7"/>
    <w:rsid w:val="000B62F6"/>
    <w:rsid w:val="000B6A87"/>
    <w:rsid w:val="000C409C"/>
    <w:rsid w:val="000D7495"/>
    <w:rsid w:val="000E38F2"/>
    <w:rsid w:val="001070EB"/>
    <w:rsid w:val="00130696"/>
    <w:rsid w:val="001321E3"/>
    <w:rsid w:val="0014420A"/>
    <w:rsid w:val="001467AB"/>
    <w:rsid w:val="00173DAC"/>
    <w:rsid w:val="00176007"/>
    <w:rsid w:val="001818E8"/>
    <w:rsid w:val="00183BE6"/>
    <w:rsid w:val="001B65F1"/>
    <w:rsid w:val="001D4849"/>
    <w:rsid w:val="001E2657"/>
    <w:rsid w:val="002046C2"/>
    <w:rsid w:val="002621CD"/>
    <w:rsid w:val="002919B5"/>
    <w:rsid w:val="002A6832"/>
    <w:rsid w:val="002E131A"/>
    <w:rsid w:val="002F3058"/>
    <w:rsid w:val="003346E8"/>
    <w:rsid w:val="0037416F"/>
    <w:rsid w:val="00380A18"/>
    <w:rsid w:val="003C4EFE"/>
    <w:rsid w:val="003F6CA6"/>
    <w:rsid w:val="00431F75"/>
    <w:rsid w:val="00432D9A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42CED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D2D3E"/>
    <w:rsid w:val="006D75A3"/>
    <w:rsid w:val="00813612"/>
    <w:rsid w:val="00886059"/>
    <w:rsid w:val="008B1E9D"/>
    <w:rsid w:val="008B6960"/>
    <w:rsid w:val="008B7CAD"/>
    <w:rsid w:val="008C17AF"/>
    <w:rsid w:val="0090447A"/>
    <w:rsid w:val="0093799A"/>
    <w:rsid w:val="0094567F"/>
    <w:rsid w:val="0095101E"/>
    <w:rsid w:val="0097798B"/>
    <w:rsid w:val="009D7AAB"/>
    <w:rsid w:val="00A05720"/>
    <w:rsid w:val="00A261D0"/>
    <w:rsid w:val="00A539AC"/>
    <w:rsid w:val="00A6045A"/>
    <w:rsid w:val="00A633BC"/>
    <w:rsid w:val="00AF4086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BF76C6"/>
    <w:rsid w:val="00C076E8"/>
    <w:rsid w:val="00C31841"/>
    <w:rsid w:val="00C617DE"/>
    <w:rsid w:val="00C62082"/>
    <w:rsid w:val="00C67635"/>
    <w:rsid w:val="00CA0FD4"/>
    <w:rsid w:val="00CD22A8"/>
    <w:rsid w:val="00CF5CB0"/>
    <w:rsid w:val="00D447E8"/>
    <w:rsid w:val="00D7231B"/>
    <w:rsid w:val="00DE1D27"/>
    <w:rsid w:val="00DE5122"/>
    <w:rsid w:val="00E05AF6"/>
    <w:rsid w:val="00E129CC"/>
    <w:rsid w:val="00E17049"/>
    <w:rsid w:val="00E17110"/>
    <w:rsid w:val="00E6670F"/>
    <w:rsid w:val="00E933CF"/>
    <w:rsid w:val="00EB7741"/>
    <w:rsid w:val="00ED4CA6"/>
    <w:rsid w:val="00ED78EA"/>
    <w:rsid w:val="00F01093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19C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7</cp:revision>
  <cp:lastPrinted>2024-05-23T12:32:00Z</cp:lastPrinted>
  <dcterms:created xsi:type="dcterms:W3CDTF">2025-02-03T14:25:00Z</dcterms:created>
  <dcterms:modified xsi:type="dcterms:W3CDTF">2025-05-26T14:26:00Z</dcterms:modified>
</cp:coreProperties>
</file>